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2" w:rsidRPr="00043342" w:rsidRDefault="00043342" w:rsidP="0004334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43342">
        <w:rPr>
          <w:rFonts w:asciiTheme="majorHAnsi" w:hAnsiTheme="majorHAnsi"/>
          <w:b/>
          <w:sz w:val="28"/>
          <w:szCs w:val="28"/>
        </w:rPr>
        <w:t xml:space="preserve">Department of Ob/Gyn </w:t>
      </w:r>
      <w:r w:rsidR="002F7A5F">
        <w:rPr>
          <w:rFonts w:asciiTheme="majorHAnsi" w:hAnsiTheme="majorHAnsi"/>
          <w:b/>
          <w:sz w:val="28"/>
          <w:szCs w:val="28"/>
        </w:rPr>
        <w:t xml:space="preserve">Past </w:t>
      </w:r>
      <w:r w:rsidRPr="00043342">
        <w:rPr>
          <w:rFonts w:asciiTheme="majorHAnsi" w:hAnsiTheme="majorHAnsi"/>
          <w:b/>
          <w:sz w:val="28"/>
          <w:szCs w:val="28"/>
        </w:rPr>
        <w:t>Chairs</w:t>
      </w:r>
    </w:p>
    <w:p w:rsidR="00043342" w:rsidRPr="00043342" w:rsidRDefault="00043342" w:rsidP="00043342">
      <w:pPr>
        <w:pStyle w:val="NoSpacing"/>
        <w:jc w:val="center"/>
        <w:rPr>
          <w:b/>
        </w:rPr>
      </w:pPr>
    </w:p>
    <w:p w:rsidR="00FB4443" w:rsidRDefault="00FB4443" w:rsidP="00FB4443">
      <w:pPr>
        <w:pStyle w:val="NoSpacing"/>
      </w:pPr>
      <w:r>
        <w:t xml:space="preserve">Wilmer </w:t>
      </w:r>
      <w:proofErr w:type="spellStart"/>
      <w:r>
        <w:t>Krusen</w:t>
      </w:r>
      <w:proofErr w:type="spellEnd"/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  <w:r w:rsidR="00FB4443">
        <w:t xml:space="preserve">  </w:t>
      </w:r>
    </w:p>
    <w:p w:rsidR="00FB4443" w:rsidRDefault="00FB4443" w:rsidP="00FB4443">
      <w:pPr>
        <w:pStyle w:val="NoSpacing"/>
      </w:pPr>
      <w:r>
        <w:t>1901-1925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043342" w:rsidP="00FB4443">
      <w:pPr>
        <w:pStyle w:val="NoSpacing"/>
      </w:pPr>
      <w:r>
        <w:t>John C. Appleg</w:t>
      </w:r>
      <w:r w:rsidR="00FB4443">
        <w:t>ate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O</w:t>
      </w:r>
      <w:r>
        <w:t>bstetrics</w:t>
      </w:r>
      <w:r w:rsidR="00FB4443">
        <w:t xml:space="preserve">   </w:t>
      </w:r>
    </w:p>
    <w:p w:rsidR="00FB4443" w:rsidRDefault="00FB4443" w:rsidP="00FB4443">
      <w:pPr>
        <w:pStyle w:val="NoSpacing"/>
      </w:pPr>
      <w:r>
        <w:t>1901-1927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 xml:space="preserve">Wayne </w:t>
      </w:r>
      <w:r w:rsidR="00EA629E">
        <w:t xml:space="preserve">W. </w:t>
      </w:r>
      <w:r>
        <w:t>Babcock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  <w:r w:rsidR="00FB4443">
        <w:t xml:space="preserve">  </w:t>
      </w:r>
    </w:p>
    <w:p w:rsidR="00FB4443" w:rsidRDefault="00FB4443" w:rsidP="00FB4443">
      <w:pPr>
        <w:pStyle w:val="NoSpacing"/>
      </w:pPr>
      <w:r>
        <w:t>1925-1927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Jesse O. Arnold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O</w:t>
      </w:r>
      <w:r>
        <w:t>bstetrics</w:t>
      </w:r>
      <w:r w:rsidR="00FB4443">
        <w:t xml:space="preserve">   </w:t>
      </w:r>
    </w:p>
    <w:p w:rsidR="00FB4443" w:rsidRDefault="00FB4443" w:rsidP="00FB4443">
      <w:pPr>
        <w:pStyle w:val="NoSpacing"/>
      </w:pPr>
      <w:r>
        <w:t>1927-1941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Frank C. Hammond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</w:p>
    <w:p w:rsidR="00FB4443" w:rsidRDefault="00FB4443" w:rsidP="00FB4443">
      <w:pPr>
        <w:pStyle w:val="NoSpacing"/>
      </w:pPr>
      <w:r>
        <w:t>1927-1941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Thaddeus L. Montgomery</w:t>
      </w:r>
      <w:r w:rsidR="00EA629E">
        <w:t>, MD</w:t>
      </w:r>
    </w:p>
    <w:p w:rsidR="00043342" w:rsidRDefault="00043342" w:rsidP="00FB4443">
      <w:pPr>
        <w:pStyle w:val="NoSpacing"/>
      </w:pPr>
      <w:r>
        <w:t>Department of Obstetrics</w:t>
      </w:r>
      <w:r w:rsidR="00754269">
        <w:t xml:space="preserve"> and Gynecology</w:t>
      </w:r>
    </w:p>
    <w:p w:rsidR="00FB4443" w:rsidRDefault="00FB4443" w:rsidP="00FB4443">
      <w:pPr>
        <w:pStyle w:val="NoSpacing"/>
      </w:pPr>
      <w:r>
        <w:t>1941-1947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 xml:space="preserve">J. Robert </w:t>
      </w:r>
      <w:proofErr w:type="spellStart"/>
      <w:r>
        <w:t>Wi</w:t>
      </w:r>
      <w:r w:rsidR="00802EF4">
        <w:t>l</w:t>
      </w:r>
      <w:r>
        <w:t>lson</w:t>
      </w:r>
      <w:proofErr w:type="spellEnd"/>
      <w:r w:rsidR="00EA629E">
        <w:t>, MD</w:t>
      </w:r>
    </w:p>
    <w:p w:rsidR="00043342" w:rsidRDefault="00043342" w:rsidP="00043342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1947-1963</w:t>
      </w: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Russell R. de Alvarez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1963-1970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B67840" w:rsidP="00FB4443">
      <w:pPr>
        <w:pStyle w:val="NoSpacing"/>
      </w:pPr>
      <w:r>
        <w:t>M</w:t>
      </w:r>
      <w:r w:rsidR="004735B2">
        <w:t xml:space="preserve">ichael </w:t>
      </w:r>
      <w:r>
        <w:t>J. Dal</w:t>
      </w:r>
      <w:r w:rsidR="00FB4443">
        <w:t>y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1971-1986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EA629E" w:rsidP="00FB4443">
      <w:pPr>
        <w:pStyle w:val="NoSpacing"/>
      </w:pPr>
      <w:proofErr w:type="spellStart"/>
      <w:r>
        <w:lastRenderedPageBreak/>
        <w:t>Parviz</w:t>
      </w:r>
      <w:proofErr w:type="spellEnd"/>
      <w:r>
        <w:t xml:space="preserve"> </w:t>
      </w:r>
      <w:proofErr w:type="spellStart"/>
      <w:r>
        <w:t>Hanjani</w:t>
      </w:r>
      <w:proofErr w:type="spellEnd"/>
      <w:r>
        <w:t xml:space="preserve">, MD </w:t>
      </w:r>
      <w:r w:rsidR="00FB4443">
        <w:t>(interim)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1987-1988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Philip</w:t>
      </w:r>
      <w:r w:rsidR="00754269">
        <w:t xml:space="preserve"> R. </w:t>
      </w:r>
      <w:r>
        <w:t xml:space="preserve"> Hamilton</w:t>
      </w:r>
      <w:r w:rsidR="0074721C">
        <w:t xml:space="preserve"> III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1989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E. Albert Reece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1990-2001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Enrique Hernandez</w:t>
      </w:r>
      <w:r w:rsidR="00EA629E">
        <w:t>, MD</w:t>
      </w:r>
    </w:p>
    <w:p w:rsidR="00043342" w:rsidRDefault="00043342" w:rsidP="00043342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November 2001-present</w:t>
      </w:r>
    </w:p>
    <w:sectPr w:rsidR="00FB4443" w:rsidSect="000433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Georgi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43"/>
    <w:rsid w:val="00043342"/>
    <w:rsid w:val="00277581"/>
    <w:rsid w:val="002F7A5F"/>
    <w:rsid w:val="004735B2"/>
    <w:rsid w:val="00586E17"/>
    <w:rsid w:val="0074721C"/>
    <w:rsid w:val="00754269"/>
    <w:rsid w:val="00802EF4"/>
    <w:rsid w:val="00970CC8"/>
    <w:rsid w:val="00A23E75"/>
    <w:rsid w:val="00AC00B0"/>
    <w:rsid w:val="00B67840"/>
    <w:rsid w:val="00D7587F"/>
    <w:rsid w:val="00EA629E"/>
    <w:rsid w:val="00F711CE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78441-E81A-4EC9-8C91-53439B52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Farnin, Nancy</dc:creator>
  <cp:lastModifiedBy>Meenan, Jena</cp:lastModifiedBy>
  <cp:revision>2</cp:revision>
  <cp:lastPrinted>2017-03-08T13:10:00Z</cp:lastPrinted>
  <dcterms:created xsi:type="dcterms:W3CDTF">2021-02-05T16:37:00Z</dcterms:created>
  <dcterms:modified xsi:type="dcterms:W3CDTF">2021-02-05T16:37:00Z</dcterms:modified>
</cp:coreProperties>
</file>